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73F45" w:rsidRDefault="00C73F45" w:rsidP="00C73F45">
      <w:pPr>
        <w:outlineLvl w:val="0"/>
        <w:rPr>
          <w:rFonts w:ascii="Verdana" w:eastAsia="Times New Roman" w:hAnsi="Verdana" w:cs="Times New Roman"/>
          <w:b/>
          <w:bCs/>
          <w:kern w:val="36"/>
          <w:sz w:val="29"/>
          <w:szCs w:val="29"/>
        </w:rPr>
      </w:pPr>
      <w:r w:rsidRPr="00C73F45">
        <w:rPr>
          <w:rFonts w:ascii="Verdana" w:eastAsia="Times New Roman" w:hAnsi="Verdana" w:cs="Times New Roman"/>
          <w:b/>
          <w:bCs/>
          <w:kern w:val="36"/>
          <w:sz w:val="29"/>
          <w:szCs w:val="29"/>
        </w:rPr>
        <w:t xml:space="preserve">Section 508 Checklist </w:t>
      </w:r>
    </w:p>
    <w:p w:rsidR="00C73F45" w:rsidRDefault="00C73F45" w:rsidP="00C73F45">
      <w:pPr>
        <w:outlineLvl w:val="0"/>
        <w:rPr>
          <w:rFonts w:ascii="Verdana" w:eastAsia="Times New Roman" w:hAnsi="Verdana" w:cs="Times New Roman"/>
          <w:b/>
          <w:bCs/>
          <w:kern w:val="36"/>
          <w:sz w:val="29"/>
          <w:szCs w:val="29"/>
        </w:rPr>
      </w:pPr>
    </w:p>
    <w:p w:rsidR="00C73F45" w:rsidRPr="00C73F45" w:rsidRDefault="00C73F45" w:rsidP="00C73F45">
      <w:pPr>
        <w:outlineLvl w:val="0"/>
        <w:rPr>
          <w:rFonts w:ascii="Verdana" w:eastAsia="Times New Roman" w:hAnsi="Verdana" w:cs="Times New Roman"/>
          <w:b/>
          <w:bCs/>
          <w:kern w:val="36"/>
          <w:sz w:val="29"/>
          <w:szCs w:val="29"/>
        </w:rPr>
      </w:pPr>
    </w:p>
    <w:tbl>
      <w:tblPr>
        <w:tblW w:w="5357" w:type="pct"/>
        <w:jc w:val="center"/>
        <w:tblCellSpacing w:w="15" w:type="dxa"/>
        <w:tblInd w:w="-427" w:type="dxa"/>
        <w:tblLayout w:type="fixed"/>
        <w:tblCellMar>
          <w:top w:w="15" w:type="dxa"/>
          <w:left w:w="15" w:type="dxa"/>
          <w:bottom w:w="15" w:type="dxa"/>
          <w:right w:w="15" w:type="dxa"/>
        </w:tblCellMar>
        <w:tblLook w:val="04A0"/>
      </w:tblPr>
      <w:tblGrid>
        <w:gridCol w:w="2328"/>
        <w:gridCol w:w="4494"/>
        <w:gridCol w:w="3303"/>
      </w:tblGrid>
      <w:tr w:rsidR="00C73F45" w:rsidRPr="00C73F45" w:rsidTr="00C73F45">
        <w:trPr>
          <w:tblCellSpacing w:w="15" w:type="dxa"/>
          <w:jc w:val="center"/>
        </w:trPr>
        <w:tc>
          <w:tcPr>
            <w:tcW w:w="4970" w:type="pct"/>
            <w:gridSpan w:val="3"/>
            <w:shd w:val="clear" w:color="auto" w:fill="C3C3C3"/>
            <w:vAlign w:val="center"/>
            <w:hideMark/>
          </w:tcPr>
          <w:p w:rsidR="00C73F45" w:rsidRPr="00C73F45" w:rsidRDefault="00C73F45" w:rsidP="00C73F45">
            <w:pPr>
              <w:spacing w:before="120" w:after="120"/>
              <w:rPr>
                <w:rFonts w:ascii="Verdana" w:eastAsia="Times New Roman" w:hAnsi="Verdana" w:cs="Times New Roman"/>
                <w:sz w:val="18"/>
                <w:szCs w:val="18"/>
              </w:rPr>
            </w:pPr>
            <w:r w:rsidRPr="00C73F45">
              <w:rPr>
                <w:rFonts w:ascii="Verdana" w:eastAsia="Times New Roman" w:hAnsi="Verdana" w:cs="Times New Roman"/>
                <w:b/>
                <w:bCs/>
                <w:sz w:val="18"/>
                <w:szCs w:val="18"/>
              </w:rPr>
              <w:t>1194.22 Web-based intranet and internet information and applications.</w:t>
            </w:r>
          </w:p>
        </w:tc>
      </w:tr>
      <w:tr w:rsidR="00C73F45" w:rsidRPr="00C73F45" w:rsidTr="00C73F45">
        <w:trPr>
          <w:tblCellSpacing w:w="15" w:type="dxa"/>
          <w:jc w:val="center"/>
        </w:trPr>
        <w:tc>
          <w:tcPr>
            <w:tcW w:w="1134" w:type="pct"/>
            <w:shd w:val="clear" w:color="auto" w:fill="C3C3C3"/>
            <w:hideMark/>
          </w:tcPr>
          <w:p w:rsidR="00C73F45" w:rsidRPr="00C73F45" w:rsidRDefault="00C73F45" w:rsidP="00C73F45">
            <w:pPr>
              <w:spacing w:before="120" w:after="120"/>
              <w:rPr>
                <w:rFonts w:ascii="Verdana" w:eastAsia="Times New Roman" w:hAnsi="Verdana" w:cs="Times New Roman"/>
                <w:sz w:val="18"/>
                <w:szCs w:val="18"/>
              </w:rPr>
            </w:pPr>
            <w:r w:rsidRPr="00C73F45">
              <w:rPr>
                <w:rFonts w:ascii="Verdana" w:eastAsia="Times New Roman" w:hAnsi="Verdana" w:cs="Times New Roman"/>
                <w:b/>
                <w:bCs/>
                <w:sz w:val="18"/>
              </w:rPr>
              <w:t>Paragraph Checkpoints</w:t>
            </w:r>
          </w:p>
        </w:tc>
        <w:tc>
          <w:tcPr>
            <w:tcW w:w="2218" w:type="pct"/>
            <w:shd w:val="clear" w:color="auto" w:fill="C3C3C3"/>
            <w:hideMark/>
          </w:tcPr>
          <w:p w:rsidR="00C73F45" w:rsidRPr="00C73F45" w:rsidRDefault="00C73F45" w:rsidP="00C73F45">
            <w:pPr>
              <w:spacing w:before="120" w:after="120"/>
              <w:rPr>
                <w:rFonts w:ascii="Verdana" w:eastAsia="Times New Roman" w:hAnsi="Verdana" w:cs="Times New Roman"/>
                <w:sz w:val="18"/>
                <w:szCs w:val="18"/>
              </w:rPr>
            </w:pPr>
            <w:r w:rsidRPr="00C73F45">
              <w:rPr>
                <w:rFonts w:ascii="Verdana" w:eastAsia="Times New Roman" w:hAnsi="Verdana" w:cs="Times New Roman"/>
                <w:b/>
                <w:bCs/>
                <w:sz w:val="18"/>
              </w:rPr>
              <w:t>Meaning</w:t>
            </w:r>
          </w:p>
        </w:tc>
        <w:tc>
          <w:tcPr>
            <w:tcW w:w="1589" w:type="pct"/>
            <w:shd w:val="clear" w:color="auto" w:fill="C3C3C3"/>
            <w:hideMark/>
          </w:tcPr>
          <w:p w:rsidR="00C73F45" w:rsidRPr="00C73F45" w:rsidRDefault="00C73F45" w:rsidP="00C73F45">
            <w:pPr>
              <w:spacing w:before="120" w:after="120"/>
              <w:rPr>
                <w:rFonts w:ascii="Verdana" w:eastAsia="Times New Roman" w:hAnsi="Verdana" w:cs="Times New Roman"/>
                <w:sz w:val="18"/>
                <w:szCs w:val="18"/>
              </w:rPr>
            </w:pPr>
            <w:r w:rsidRPr="00C73F45">
              <w:rPr>
                <w:rFonts w:ascii="Verdana" w:eastAsia="Times New Roman" w:hAnsi="Verdana" w:cs="Times New Roman"/>
                <w:b/>
                <w:bCs/>
                <w:sz w:val="18"/>
              </w:rPr>
              <w:t>Checklist</w:t>
            </w:r>
          </w:p>
        </w:tc>
      </w:tr>
      <w:tr w:rsidR="00C73F45" w:rsidRPr="00C73F45" w:rsidTr="00C73F45">
        <w:trPr>
          <w:tblCellSpacing w:w="15" w:type="dxa"/>
          <w:jc w:val="center"/>
        </w:trPr>
        <w:tc>
          <w:tcPr>
            <w:tcW w:w="1134" w:type="pct"/>
            <w:shd w:val="clear" w:color="auto" w:fill="EBEBEB"/>
            <w:hideMark/>
          </w:tcPr>
          <w:p w:rsidR="00C73F45" w:rsidRPr="00C73F45" w:rsidRDefault="00C73F45" w:rsidP="00C73F45">
            <w:pPr>
              <w:spacing w:before="120" w:after="120"/>
              <w:rPr>
                <w:rFonts w:ascii="Verdana" w:eastAsia="Times New Roman" w:hAnsi="Verdana" w:cs="Times New Roman"/>
                <w:sz w:val="18"/>
                <w:szCs w:val="18"/>
              </w:rPr>
            </w:pPr>
            <w:r w:rsidRPr="00C73F45">
              <w:rPr>
                <w:rFonts w:ascii="Verdana" w:eastAsia="Times New Roman" w:hAnsi="Verdana" w:cs="Times New Roman"/>
                <w:sz w:val="18"/>
                <w:szCs w:val="18"/>
              </w:rPr>
              <w:t>(a) A text equivalent for every non-text element shall be provided (e.g., via "alt", "</w:t>
            </w:r>
            <w:proofErr w:type="spellStart"/>
            <w:r w:rsidRPr="00C73F45">
              <w:rPr>
                <w:rFonts w:ascii="Verdana" w:eastAsia="Times New Roman" w:hAnsi="Verdana" w:cs="Times New Roman"/>
                <w:sz w:val="18"/>
                <w:szCs w:val="18"/>
              </w:rPr>
              <w:t>longdesc</w:t>
            </w:r>
            <w:proofErr w:type="spellEnd"/>
            <w:r w:rsidRPr="00C73F45">
              <w:rPr>
                <w:rFonts w:ascii="Verdana" w:eastAsia="Times New Roman" w:hAnsi="Verdana" w:cs="Times New Roman"/>
                <w:sz w:val="18"/>
                <w:szCs w:val="18"/>
              </w:rPr>
              <w:t>", or in element content).</w:t>
            </w:r>
          </w:p>
        </w:tc>
        <w:tc>
          <w:tcPr>
            <w:tcW w:w="2218" w:type="pct"/>
            <w:shd w:val="clear" w:color="auto" w:fill="EBEBEB"/>
            <w:hideMark/>
          </w:tcPr>
          <w:p w:rsidR="00C73F45" w:rsidRPr="00C73F45" w:rsidRDefault="00C73F45" w:rsidP="00C73F45">
            <w:pPr>
              <w:spacing w:before="120" w:after="120"/>
              <w:rPr>
                <w:rFonts w:ascii="Verdana" w:eastAsia="Times New Roman" w:hAnsi="Verdana" w:cs="Times New Roman"/>
                <w:sz w:val="18"/>
                <w:szCs w:val="18"/>
              </w:rPr>
            </w:pPr>
            <w:r w:rsidRPr="00C73F45">
              <w:rPr>
                <w:rFonts w:ascii="Verdana" w:eastAsia="Times New Roman" w:hAnsi="Verdana" w:cs="Times New Roman"/>
                <w:sz w:val="18"/>
                <w:szCs w:val="18"/>
              </w:rPr>
              <w:t xml:space="preserve">Any graphics added to your site will need to have an “alt tag” (alternative text) within your HTML code. This tag describes details of the graphic. If the graphic is decorative only, you will need to place an empty “alt tag” in your HTML code. </w:t>
            </w:r>
          </w:p>
          <w:p w:rsidR="00C73F45" w:rsidRPr="00C73F45" w:rsidRDefault="00C73F45" w:rsidP="00C73F45">
            <w:pPr>
              <w:spacing w:before="120" w:after="120"/>
              <w:rPr>
                <w:rFonts w:ascii="Verdana" w:eastAsia="Times New Roman" w:hAnsi="Verdana" w:cs="Times New Roman"/>
                <w:sz w:val="18"/>
                <w:szCs w:val="18"/>
              </w:rPr>
            </w:pPr>
            <w:r w:rsidRPr="00C73F45">
              <w:rPr>
                <w:rFonts w:ascii="Verdana" w:eastAsia="Times New Roman" w:hAnsi="Verdana" w:cs="Times New Roman"/>
                <w:b/>
                <w:bCs/>
                <w:sz w:val="18"/>
              </w:rPr>
              <w:t>Example of graphic that adds value</w:t>
            </w:r>
            <w:proofErr w:type="gramStart"/>
            <w:r w:rsidRPr="00C73F45">
              <w:rPr>
                <w:rFonts w:ascii="Verdana" w:eastAsia="Times New Roman" w:hAnsi="Verdana" w:cs="Times New Roman"/>
                <w:b/>
                <w:bCs/>
                <w:sz w:val="18"/>
              </w:rPr>
              <w:t>:</w:t>
            </w:r>
            <w:proofErr w:type="gramEnd"/>
            <w:r w:rsidRPr="00C73F45">
              <w:rPr>
                <w:rFonts w:ascii="Verdana" w:eastAsia="Times New Roman" w:hAnsi="Verdana" w:cs="Times New Roman"/>
                <w:sz w:val="18"/>
                <w:szCs w:val="18"/>
              </w:rPr>
              <w:br/>
              <w:t>&lt;</w:t>
            </w:r>
            <w:proofErr w:type="spellStart"/>
            <w:r w:rsidRPr="00C73F45">
              <w:rPr>
                <w:rFonts w:ascii="Verdana" w:eastAsia="Times New Roman" w:hAnsi="Verdana" w:cs="Times New Roman"/>
                <w:sz w:val="18"/>
                <w:szCs w:val="18"/>
              </w:rPr>
              <w:t>img</w:t>
            </w:r>
            <w:proofErr w:type="spellEnd"/>
            <w:r w:rsidRPr="00C73F45">
              <w:rPr>
                <w:rFonts w:ascii="Verdana" w:eastAsia="Times New Roman" w:hAnsi="Verdana" w:cs="Times New Roman"/>
                <w:sz w:val="18"/>
                <w:szCs w:val="18"/>
              </w:rPr>
              <w:t xml:space="preserve"> </w:t>
            </w:r>
            <w:proofErr w:type="spellStart"/>
            <w:r w:rsidRPr="00C73F45">
              <w:rPr>
                <w:rFonts w:ascii="Verdana" w:eastAsia="Times New Roman" w:hAnsi="Verdana" w:cs="Times New Roman"/>
                <w:sz w:val="18"/>
                <w:szCs w:val="18"/>
              </w:rPr>
              <w:t>src</w:t>
            </w:r>
            <w:proofErr w:type="spellEnd"/>
            <w:r w:rsidRPr="00C73F45">
              <w:rPr>
                <w:rFonts w:ascii="Verdana" w:eastAsia="Times New Roman" w:hAnsi="Verdana" w:cs="Times New Roman"/>
                <w:sz w:val="18"/>
                <w:szCs w:val="18"/>
              </w:rPr>
              <w:t xml:space="preserve">=”secleavitt.jpg alt=”Photo of H </w:t>
            </w:r>
            <w:proofErr w:type="spellStart"/>
            <w:r w:rsidRPr="00C73F45">
              <w:rPr>
                <w:rFonts w:ascii="Verdana" w:eastAsia="Times New Roman" w:hAnsi="Verdana" w:cs="Times New Roman"/>
                <w:sz w:val="18"/>
                <w:szCs w:val="18"/>
              </w:rPr>
              <w:t>H</w:t>
            </w:r>
            <w:proofErr w:type="spellEnd"/>
            <w:r w:rsidRPr="00C73F45">
              <w:rPr>
                <w:rFonts w:ascii="Verdana" w:eastAsia="Times New Roman" w:hAnsi="Verdana" w:cs="Times New Roman"/>
                <w:sz w:val="18"/>
                <w:szCs w:val="18"/>
              </w:rPr>
              <w:t xml:space="preserve"> S Secretary Leavitt at the latest News Conference”&gt; </w:t>
            </w:r>
            <w:r w:rsidRPr="00C73F45">
              <w:rPr>
                <w:rFonts w:ascii="Verdana" w:eastAsia="Times New Roman" w:hAnsi="Verdana" w:cs="Times New Roman"/>
                <w:i/>
                <w:iCs/>
                <w:sz w:val="18"/>
              </w:rPr>
              <w:t>(Note: acronyms should contain spaces or the screen reader will try to read the acronym as a word.)</w:t>
            </w:r>
          </w:p>
          <w:p w:rsidR="00C73F45" w:rsidRPr="00C73F45" w:rsidRDefault="00C73F45" w:rsidP="00C73F45">
            <w:pPr>
              <w:spacing w:before="120" w:after="120"/>
              <w:rPr>
                <w:rFonts w:ascii="Verdana" w:eastAsia="Times New Roman" w:hAnsi="Verdana" w:cs="Times New Roman"/>
                <w:sz w:val="18"/>
                <w:szCs w:val="18"/>
              </w:rPr>
            </w:pPr>
            <w:r w:rsidRPr="00C73F45">
              <w:rPr>
                <w:rFonts w:ascii="Verdana" w:eastAsia="Times New Roman" w:hAnsi="Verdana" w:cs="Times New Roman"/>
                <w:b/>
                <w:bCs/>
                <w:sz w:val="18"/>
              </w:rPr>
              <w:t>Example of graphic for decoration</w:t>
            </w:r>
            <w:proofErr w:type="gramStart"/>
            <w:r w:rsidRPr="00C73F45">
              <w:rPr>
                <w:rFonts w:ascii="Verdana" w:eastAsia="Times New Roman" w:hAnsi="Verdana" w:cs="Times New Roman"/>
                <w:b/>
                <w:bCs/>
                <w:sz w:val="18"/>
              </w:rPr>
              <w:t>:</w:t>
            </w:r>
            <w:proofErr w:type="gramEnd"/>
            <w:r w:rsidRPr="00C73F45">
              <w:rPr>
                <w:rFonts w:ascii="Verdana" w:eastAsia="Times New Roman" w:hAnsi="Verdana" w:cs="Times New Roman"/>
                <w:sz w:val="18"/>
                <w:szCs w:val="18"/>
              </w:rPr>
              <w:br/>
              <w:t>&lt;</w:t>
            </w:r>
            <w:proofErr w:type="spellStart"/>
            <w:r w:rsidRPr="00C73F45">
              <w:rPr>
                <w:rFonts w:ascii="Verdana" w:eastAsia="Times New Roman" w:hAnsi="Verdana" w:cs="Times New Roman"/>
                <w:sz w:val="18"/>
                <w:szCs w:val="18"/>
              </w:rPr>
              <w:t>img</w:t>
            </w:r>
            <w:proofErr w:type="spellEnd"/>
            <w:r w:rsidRPr="00C73F45">
              <w:rPr>
                <w:rFonts w:ascii="Verdana" w:eastAsia="Times New Roman" w:hAnsi="Verdana" w:cs="Times New Roman"/>
                <w:sz w:val="18"/>
                <w:szCs w:val="18"/>
              </w:rPr>
              <w:t xml:space="preserve"> </w:t>
            </w:r>
            <w:proofErr w:type="spellStart"/>
            <w:r w:rsidRPr="00C73F45">
              <w:rPr>
                <w:rFonts w:ascii="Verdana" w:eastAsia="Times New Roman" w:hAnsi="Verdana" w:cs="Times New Roman"/>
                <w:sz w:val="18"/>
                <w:szCs w:val="18"/>
              </w:rPr>
              <w:t>src</w:t>
            </w:r>
            <w:proofErr w:type="spellEnd"/>
            <w:r w:rsidRPr="00C73F45">
              <w:rPr>
                <w:rFonts w:ascii="Verdana" w:eastAsia="Times New Roman" w:hAnsi="Verdana" w:cs="Times New Roman"/>
                <w:sz w:val="18"/>
                <w:szCs w:val="18"/>
              </w:rPr>
              <w:t xml:space="preserve">=”yellowsun.jpg” alt=””&gt;. </w:t>
            </w:r>
            <w:r w:rsidRPr="00C73F45">
              <w:rPr>
                <w:rFonts w:ascii="Verdana" w:eastAsia="Times New Roman" w:hAnsi="Verdana" w:cs="Times New Roman"/>
                <w:i/>
                <w:iCs/>
                <w:sz w:val="18"/>
              </w:rPr>
              <w:t>(Note: Placing this null value will allow the screen reader to skip over the graphic.)</w:t>
            </w:r>
          </w:p>
        </w:tc>
        <w:tc>
          <w:tcPr>
            <w:tcW w:w="1589" w:type="pct"/>
            <w:shd w:val="clear" w:color="auto" w:fill="EBEBEB"/>
            <w:hideMark/>
          </w:tcPr>
          <w:p w:rsidR="00C73F45" w:rsidRPr="00C73F45" w:rsidRDefault="00C73F45" w:rsidP="00C73F45">
            <w:pPr>
              <w:numPr>
                <w:ilvl w:val="0"/>
                <w:numId w:val="1"/>
              </w:numPr>
              <w:spacing w:before="144" w:after="144"/>
              <w:ind w:left="444" w:right="144"/>
              <w:rPr>
                <w:rFonts w:ascii="Verdana" w:eastAsia="Times New Roman" w:hAnsi="Verdana" w:cs="Times New Roman"/>
                <w:sz w:val="18"/>
                <w:szCs w:val="18"/>
              </w:rPr>
            </w:pPr>
            <w:r w:rsidRPr="00C73F45">
              <w:rPr>
                <w:rFonts w:ascii="Verdana" w:eastAsia="Times New Roman" w:hAnsi="Verdana" w:cs="Times New Roman"/>
                <w:sz w:val="18"/>
                <w:szCs w:val="18"/>
              </w:rPr>
              <w:t>Every image, video file, audio file, plug-in, etc. has an alt tag.</w:t>
            </w:r>
          </w:p>
          <w:p w:rsidR="00C73F45" w:rsidRPr="00C73F45" w:rsidRDefault="00C73F45" w:rsidP="00C73F45">
            <w:pPr>
              <w:numPr>
                <w:ilvl w:val="0"/>
                <w:numId w:val="1"/>
              </w:numPr>
              <w:spacing w:before="144" w:after="144"/>
              <w:ind w:left="444" w:right="144"/>
              <w:rPr>
                <w:rFonts w:ascii="Verdana" w:eastAsia="Times New Roman" w:hAnsi="Verdana" w:cs="Times New Roman"/>
                <w:sz w:val="18"/>
                <w:szCs w:val="18"/>
              </w:rPr>
            </w:pPr>
            <w:r w:rsidRPr="00C73F45">
              <w:rPr>
                <w:rFonts w:ascii="Verdana" w:eastAsia="Times New Roman" w:hAnsi="Verdana" w:cs="Times New Roman"/>
                <w:sz w:val="18"/>
                <w:szCs w:val="18"/>
              </w:rPr>
              <w:t>Complex graphics (graphs, charts, etc.) are accompanied by detailed text descriptions.</w:t>
            </w:r>
          </w:p>
          <w:p w:rsidR="00C73F45" w:rsidRPr="00C73F45" w:rsidRDefault="00C73F45" w:rsidP="00C73F45">
            <w:pPr>
              <w:numPr>
                <w:ilvl w:val="0"/>
                <w:numId w:val="1"/>
              </w:numPr>
              <w:spacing w:before="144" w:after="144"/>
              <w:ind w:left="444" w:right="144"/>
              <w:rPr>
                <w:rFonts w:ascii="Verdana" w:eastAsia="Times New Roman" w:hAnsi="Verdana" w:cs="Times New Roman"/>
                <w:sz w:val="18"/>
                <w:szCs w:val="18"/>
              </w:rPr>
            </w:pPr>
            <w:r w:rsidRPr="00C73F45">
              <w:rPr>
                <w:rFonts w:ascii="Verdana" w:eastAsia="Times New Roman" w:hAnsi="Verdana" w:cs="Times New Roman"/>
                <w:sz w:val="18"/>
                <w:szCs w:val="18"/>
              </w:rPr>
              <w:t>The alt descriptions describe the purpose of the objects.</w:t>
            </w:r>
          </w:p>
          <w:p w:rsidR="00C73F45" w:rsidRPr="00C73F45" w:rsidRDefault="00C73F45" w:rsidP="00C73F45">
            <w:pPr>
              <w:numPr>
                <w:ilvl w:val="0"/>
                <w:numId w:val="1"/>
              </w:numPr>
              <w:spacing w:before="144" w:after="144"/>
              <w:ind w:left="444" w:right="144"/>
              <w:rPr>
                <w:rFonts w:ascii="Verdana" w:eastAsia="Times New Roman" w:hAnsi="Verdana" w:cs="Times New Roman"/>
                <w:sz w:val="18"/>
                <w:szCs w:val="18"/>
              </w:rPr>
            </w:pPr>
            <w:r w:rsidRPr="00C73F45">
              <w:rPr>
                <w:rFonts w:ascii="Verdana" w:eastAsia="Times New Roman" w:hAnsi="Verdana" w:cs="Times New Roman"/>
                <w:sz w:val="18"/>
                <w:szCs w:val="18"/>
              </w:rPr>
              <w:t>If an image is also used as a link, make sure the alt tag describes the graphic and the link destination.</w:t>
            </w:r>
          </w:p>
          <w:p w:rsidR="00C73F45" w:rsidRPr="00C73F45" w:rsidRDefault="00C73F45" w:rsidP="00C73F45">
            <w:pPr>
              <w:numPr>
                <w:ilvl w:val="0"/>
                <w:numId w:val="1"/>
              </w:numPr>
              <w:spacing w:before="144" w:after="144"/>
              <w:ind w:left="444" w:right="144"/>
              <w:rPr>
                <w:rFonts w:ascii="Verdana" w:eastAsia="Times New Roman" w:hAnsi="Verdana" w:cs="Times New Roman"/>
                <w:sz w:val="18"/>
                <w:szCs w:val="18"/>
              </w:rPr>
            </w:pPr>
            <w:r w:rsidRPr="00C73F45">
              <w:rPr>
                <w:rFonts w:ascii="Verdana" w:eastAsia="Times New Roman" w:hAnsi="Verdana" w:cs="Times New Roman"/>
                <w:sz w:val="18"/>
                <w:szCs w:val="18"/>
              </w:rPr>
              <w:t>Decorative graphics with no other function have empty alt descriptions (alt= "").</w:t>
            </w:r>
          </w:p>
        </w:tc>
      </w:tr>
      <w:tr w:rsidR="00C73F45" w:rsidRPr="00C73F45" w:rsidTr="00C73F45">
        <w:trPr>
          <w:tblCellSpacing w:w="15" w:type="dxa"/>
          <w:jc w:val="center"/>
        </w:trPr>
        <w:tc>
          <w:tcPr>
            <w:tcW w:w="1134" w:type="pct"/>
            <w:shd w:val="clear" w:color="auto" w:fill="DFF4FF"/>
            <w:hideMark/>
          </w:tcPr>
          <w:p w:rsidR="00C73F45" w:rsidRPr="00C73F45" w:rsidRDefault="00C73F45" w:rsidP="00C73F45">
            <w:pPr>
              <w:spacing w:before="120" w:after="120"/>
              <w:rPr>
                <w:rFonts w:ascii="Verdana" w:eastAsia="Times New Roman" w:hAnsi="Verdana" w:cs="Times New Roman"/>
                <w:sz w:val="18"/>
                <w:szCs w:val="18"/>
              </w:rPr>
            </w:pPr>
            <w:r w:rsidRPr="00C73F45">
              <w:rPr>
                <w:rFonts w:ascii="Verdana" w:eastAsia="Times New Roman" w:hAnsi="Verdana" w:cs="Times New Roman"/>
                <w:sz w:val="18"/>
                <w:szCs w:val="18"/>
              </w:rPr>
              <w:t>(b) Equivalent alternatives for any multimedia presentation shall be synchronized with the presentation.</w:t>
            </w:r>
          </w:p>
        </w:tc>
        <w:tc>
          <w:tcPr>
            <w:tcW w:w="2218" w:type="pct"/>
            <w:shd w:val="clear" w:color="auto" w:fill="DFF4FF"/>
            <w:hideMark/>
          </w:tcPr>
          <w:p w:rsidR="00C73F45" w:rsidRPr="00C73F45" w:rsidRDefault="00C73F45" w:rsidP="00C73F45">
            <w:pPr>
              <w:spacing w:before="120" w:after="120"/>
              <w:rPr>
                <w:rFonts w:ascii="Verdana" w:eastAsia="Times New Roman" w:hAnsi="Verdana" w:cs="Times New Roman"/>
                <w:sz w:val="18"/>
                <w:szCs w:val="18"/>
              </w:rPr>
            </w:pPr>
            <w:r w:rsidRPr="00C73F45">
              <w:rPr>
                <w:rFonts w:ascii="Verdana" w:eastAsia="Times New Roman" w:hAnsi="Verdana" w:cs="Times New Roman"/>
                <w:sz w:val="18"/>
                <w:szCs w:val="18"/>
              </w:rPr>
              <w:t>Multimedia files include audio and video presentations. Each of these types of files should have an alternative that is synchronized to the original presentation.</w:t>
            </w:r>
          </w:p>
        </w:tc>
        <w:tc>
          <w:tcPr>
            <w:tcW w:w="1589" w:type="pct"/>
            <w:shd w:val="clear" w:color="auto" w:fill="DFF4FF"/>
            <w:hideMark/>
          </w:tcPr>
          <w:p w:rsidR="00C73F45" w:rsidRPr="00C73F45" w:rsidRDefault="00C73F45" w:rsidP="00C73F45">
            <w:pPr>
              <w:numPr>
                <w:ilvl w:val="0"/>
                <w:numId w:val="2"/>
              </w:numPr>
              <w:spacing w:before="144" w:after="144"/>
              <w:ind w:left="444" w:right="144"/>
              <w:rPr>
                <w:rFonts w:ascii="Verdana" w:eastAsia="Times New Roman" w:hAnsi="Verdana" w:cs="Times New Roman"/>
                <w:sz w:val="18"/>
                <w:szCs w:val="18"/>
              </w:rPr>
            </w:pPr>
            <w:r w:rsidRPr="00C73F45">
              <w:rPr>
                <w:rFonts w:ascii="Verdana" w:eastAsia="Times New Roman" w:hAnsi="Verdana" w:cs="Times New Roman"/>
                <w:sz w:val="18"/>
                <w:szCs w:val="18"/>
              </w:rPr>
              <w:t>Add captions to your video</w:t>
            </w:r>
          </w:p>
          <w:p w:rsidR="00C73F45" w:rsidRPr="00C73F45" w:rsidRDefault="00C73F45" w:rsidP="00C73F45">
            <w:pPr>
              <w:numPr>
                <w:ilvl w:val="0"/>
                <w:numId w:val="2"/>
              </w:numPr>
              <w:spacing w:before="144" w:after="144"/>
              <w:ind w:left="444" w:right="144"/>
              <w:rPr>
                <w:rFonts w:ascii="Verdana" w:eastAsia="Times New Roman" w:hAnsi="Verdana" w:cs="Times New Roman"/>
                <w:sz w:val="18"/>
                <w:szCs w:val="18"/>
              </w:rPr>
            </w:pPr>
            <w:r w:rsidRPr="00C73F45">
              <w:rPr>
                <w:rFonts w:ascii="Verdana" w:eastAsia="Times New Roman" w:hAnsi="Verdana" w:cs="Times New Roman"/>
                <w:sz w:val="18"/>
                <w:szCs w:val="18"/>
              </w:rPr>
              <w:t>Add audio descriptions</w:t>
            </w:r>
          </w:p>
          <w:p w:rsidR="00C73F45" w:rsidRPr="00C73F45" w:rsidRDefault="00C73F45" w:rsidP="00C73F45">
            <w:pPr>
              <w:numPr>
                <w:ilvl w:val="0"/>
                <w:numId w:val="2"/>
              </w:numPr>
              <w:spacing w:before="144" w:after="144"/>
              <w:ind w:left="444" w:right="144"/>
              <w:rPr>
                <w:rFonts w:ascii="Verdana" w:eastAsia="Times New Roman" w:hAnsi="Verdana" w:cs="Times New Roman"/>
                <w:sz w:val="18"/>
                <w:szCs w:val="18"/>
              </w:rPr>
            </w:pPr>
            <w:r w:rsidRPr="00C73F45">
              <w:rPr>
                <w:rFonts w:ascii="Verdana" w:eastAsia="Times New Roman" w:hAnsi="Verdana" w:cs="Times New Roman"/>
                <w:sz w:val="18"/>
                <w:szCs w:val="18"/>
              </w:rPr>
              <w:t>Create text transcript</w:t>
            </w:r>
          </w:p>
          <w:p w:rsidR="00C73F45" w:rsidRPr="00C73F45" w:rsidRDefault="00C73F45" w:rsidP="00C73F45">
            <w:pPr>
              <w:numPr>
                <w:ilvl w:val="0"/>
                <w:numId w:val="2"/>
              </w:numPr>
              <w:spacing w:before="144" w:after="144"/>
              <w:ind w:left="444" w:right="144"/>
              <w:rPr>
                <w:rFonts w:ascii="Verdana" w:eastAsia="Times New Roman" w:hAnsi="Verdana" w:cs="Times New Roman"/>
                <w:sz w:val="18"/>
                <w:szCs w:val="18"/>
              </w:rPr>
            </w:pPr>
            <w:r w:rsidRPr="00C73F45">
              <w:rPr>
                <w:rFonts w:ascii="Verdana" w:eastAsia="Times New Roman" w:hAnsi="Verdana" w:cs="Times New Roman"/>
                <w:sz w:val="18"/>
                <w:szCs w:val="18"/>
              </w:rPr>
              <w:t>Create a link to the video rather than embedding it into web pages</w:t>
            </w:r>
          </w:p>
          <w:p w:rsidR="00C73F45" w:rsidRPr="00C73F45" w:rsidRDefault="00C73F45" w:rsidP="00C73F45">
            <w:pPr>
              <w:numPr>
                <w:ilvl w:val="0"/>
                <w:numId w:val="2"/>
              </w:numPr>
              <w:spacing w:before="144" w:after="144"/>
              <w:ind w:left="444" w:right="144"/>
              <w:rPr>
                <w:rFonts w:ascii="Verdana" w:eastAsia="Times New Roman" w:hAnsi="Verdana" w:cs="Times New Roman"/>
                <w:sz w:val="18"/>
                <w:szCs w:val="18"/>
              </w:rPr>
            </w:pPr>
            <w:r w:rsidRPr="00C73F45">
              <w:rPr>
                <w:rFonts w:ascii="Verdana" w:eastAsia="Times New Roman" w:hAnsi="Verdana" w:cs="Times New Roman"/>
                <w:sz w:val="18"/>
                <w:szCs w:val="18"/>
              </w:rPr>
              <w:t>Add link to the media player download</w:t>
            </w:r>
          </w:p>
          <w:p w:rsidR="00C73F45" w:rsidRPr="00C73F45" w:rsidRDefault="00C73F45" w:rsidP="00C73F45">
            <w:pPr>
              <w:numPr>
                <w:ilvl w:val="0"/>
                <w:numId w:val="2"/>
              </w:numPr>
              <w:spacing w:before="144" w:after="144"/>
              <w:ind w:left="444" w:right="144"/>
              <w:rPr>
                <w:rFonts w:ascii="Verdana" w:eastAsia="Times New Roman" w:hAnsi="Verdana" w:cs="Times New Roman"/>
                <w:sz w:val="18"/>
                <w:szCs w:val="18"/>
              </w:rPr>
            </w:pPr>
            <w:r w:rsidRPr="00C73F45">
              <w:rPr>
                <w:rFonts w:ascii="Verdana" w:eastAsia="Times New Roman" w:hAnsi="Verdana" w:cs="Times New Roman"/>
                <w:sz w:val="18"/>
                <w:szCs w:val="18"/>
              </w:rPr>
              <w:t>Add an additional link to the text transcript</w:t>
            </w:r>
          </w:p>
        </w:tc>
      </w:tr>
      <w:tr w:rsidR="00C73F45" w:rsidRPr="00C73F45" w:rsidTr="00C73F45">
        <w:trPr>
          <w:tblCellSpacing w:w="15" w:type="dxa"/>
          <w:jc w:val="center"/>
        </w:trPr>
        <w:tc>
          <w:tcPr>
            <w:tcW w:w="1134" w:type="pct"/>
            <w:shd w:val="clear" w:color="auto" w:fill="EBEBEB"/>
            <w:hideMark/>
          </w:tcPr>
          <w:p w:rsidR="00C73F45" w:rsidRPr="00C73F45" w:rsidRDefault="00C73F45" w:rsidP="00C73F45">
            <w:pPr>
              <w:spacing w:before="120" w:after="120"/>
              <w:rPr>
                <w:rFonts w:ascii="Verdana" w:eastAsia="Times New Roman" w:hAnsi="Verdana" w:cs="Times New Roman"/>
                <w:sz w:val="18"/>
                <w:szCs w:val="18"/>
              </w:rPr>
            </w:pPr>
            <w:r w:rsidRPr="00C73F45">
              <w:rPr>
                <w:rFonts w:ascii="Verdana" w:eastAsia="Times New Roman" w:hAnsi="Verdana" w:cs="Times New Roman"/>
                <w:sz w:val="18"/>
                <w:szCs w:val="18"/>
              </w:rPr>
              <w:t>(f) Client-side image maps shall be provided instead of server-side image maps except where the regions cannot be defined with an available geometric shape.</w:t>
            </w:r>
          </w:p>
        </w:tc>
        <w:tc>
          <w:tcPr>
            <w:tcW w:w="2218" w:type="pct"/>
            <w:shd w:val="clear" w:color="auto" w:fill="EBEBEB"/>
            <w:hideMark/>
          </w:tcPr>
          <w:p w:rsidR="00C73F45" w:rsidRPr="00C73F45" w:rsidRDefault="00C73F45" w:rsidP="00C73F45">
            <w:pPr>
              <w:spacing w:before="120" w:after="120"/>
              <w:rPr>
                <w:rFonts w:ascii="Verdana" w:eastAsia="Times New Roman" w:hAnsi="Verdana" w:cs="Times New Roman"/>
                <w:sz w:val="18"/>
                <w:szCs w:val="18"/>
              </w:rPr>
            </w:pPr>
            <w:r w:rsidRPr="00C73F45">
              <w:rPr>
                <w:rFonts w:ascii="Verdana" w:eastAsia="Times New Roman" w:hAnsi="Verdana" w:cs="Times New Roman"/>
                <w:sz w:val="18"/>
                <w:szCs w:val="18"/>
              </w:rPr>
              <w:t xml:space="preserve">If you are using a graphic that has “hot-spots” for links. </w:t>
            </w:r>
          </w:p>
          <w:p w:rsidR="00C73F45" w:rsidRPr="00C73F45" w:rsidRDefault="00C73F45" w:rsidP="00C73F45">
            <w:pPr>
              <w:spacing w:before="120" w:after="120"/>
              <w:rPr>
                <w:rFonts w:ascii="Verdana" w:eastAsia="Times New Roman" w:hAnsi="Verdana" w:cs="Times New Roman"/>
                <w:sz w:val="18"/>
                <w:szCs w:val="18"/>
              </w:rPr>
            </w:pPr>
            <w:r w:rsidRPr="00C73F45">
              <w:rPr>
                <w:rFonts w:ascii="Verdana" w:eastAsia="Times New Roman" w:hAnsi="Verdana" w:cs="Times New Roman"/>
                <w:sz w:val="18"/>
                <w:szCs w:val="18"/>
              </w:rPr>
              <w:t>Ex. You may have a graphic of the US and have area links for each state.</w:t>
            </w:r>
          </w:p>
        </w:tc>
        <w:tc>
          <w:tcPr>
            <w:tcW w:w="1589" w:type="pct"/>
            <w:shd w:val="clear" w:color="auto" w:fill="EBEBEB"/>
            <w:hideMark/>
          </w:tcPr>
          <w:p w:rsidR="00C73F45" w:rsidRPr="00C73F45" w:rsidRDefault="00C73F45" w:rsidP="00C73F45">
            <w:pPr>
              <w:numPr>
                <w:ilvl w:val="0"/>
                <w:numId w:val="3"/>
              </w:numPr>
              <w:spacing w:before="144" w:after="144"/>
              <w:ind w:left="444" w:right="144"/>
              <w:rPr>
                <w:rFonts w:ascii="Verdana" w:eastAsia="Times New Roman" w:hAnsi="Verdana" w:cs="Times New Roman"/>
                <w:sz w:val="18"/>
                <w:szCs w:val="18"/>
              </w:rPr>
            </w:pPr>
            <w:r w:rsidRPr="00C73F45">
              <w:rPr>
                <w:rFonts w:ascii="Verdana" w:eastAsia="Times New Roman" w:hAnsi="Verdana" w:cs="Times New Roman"/>
                <w:sz w:val="18"/>
                <w:szCs w:val="18"/>
              </w:rPr>
              <w:t xml:space="preserve">Does the page provide alternative links to the Image Map? </w:t>
            </w:r>
          </w:p>
          <w:p w:rsidR="00C73F45" w:rsidRPr="00C73F45" w:rsidRDefault="00C73F45" w:rsidP="00C73F45">
            <w:pPr>
              <w:numPr>
                <w:ilvl w:val="0"/>
                <w:numId w:val="3"/>
              </w:numPr>
              <w:spacing w:before="144" w:after="144"/>
              <w:ind w:left="444" w:right="144"/>
              <w:rPr>
                <w:rFonts w:ascii="Verdana" w:eastAsia="Times New Roman" w:hAnsi="Verdana" w:cs="Times New Roman"/>
                <w:sz w:val="18"/>
                <w:szCs w:val="18"/>
              </w:rPr>
            </w:pPr>
            <w:r w:rsidRPr="00C73F45">
              <w:rPr>
                <w:rFonts w:ascii="Verdana" w:eastAsia="Times New Roman" w:hAnsi="Verdana" w:cs="Times New Roman"/>
                <w:sz w:val="18"/>
                <w:szCs w:val="18"/>
              </w:rPr>
              <w:t xml:space="preserve">Do the &lt;area&gt; tags contain an </w:t>
            </w:r>
            <w:r w:rsidRPr="00C73F45">
              <w:rPr>
                <w:rFonts w:ascii="Verdana" w:eastAsia="Times New Roman" w:hAnsi="Verdana" w:cs="Times New Roman"/>
                <w:i/>
                <w:iCs/>
                <w:sz w:val="18"/>
              </w:rPr>
              <w:t>alt</w:t>
            </w:r>
            <w:r w:rsidRPr="00C73F45">
              <w:rPr>
                <w:rFonts w:ascii="Verdana" w:eastAsia="Times New Roman" w:hAnsi="Verdana" w:cs="Times New Roman"/>
                <w:sz w:val="18"/>
                <w:szCs w:val="18"/>
              </w:rPr>
              <w:t xml:space="preserve"> attribute?</w:t>
            </w:r>
          </w:p>
        </w:tc>
      </w:tr>
      <w:tr w:rsidR="00C73F45" w:rsidRPr="00C73F45" w:rsidTr="00C73F45">
        <w:trPr>
          <w:tblCellSpacing w:w="15" w:type="dxa"/>
          <w:jc w:val="center"/>
        </w:trPr>
        <w:tc>
          <w:tcPr>
            <w:tcW w:w="1134" w:type="pct"/>
            <w:shd w:val="clear" w:color="auto" w:fill="DFF4FF"/>
            <w:hideMark/>
          </w:tcPr>
          <w:p w:rsidR="00C73F45" w:rsidRPr="00C73F45" w:rsidRDefault="00C73F45" w:rsidP="00C73F45">
            <w:pPr>
              <w:spacing w:before="120" w:after="120"/>
              <w:rPr>
                <w:rFonts w:ascii="Verdana" w:eastAsia="Times New Roman" w:hAnsi="Verdana" w:cs="Times New Roman"/>
                <w:sz w:val="18"/>
                <w:szCs w:val="18"/>
              </w:rPr>
            </w:pPr>
            <w:r w:rsidRPr="00C73F45">
              <w:rPr>
                <w:rFonts w:ascii="Verdana" w:eastAsia="Times New Roman" w:hAnsi="Verdana" w:cs="Times New Roman"/>
                <w:sz w:val="18"/>
                <w:szCs w:val="18"/>
              </w:rPr>
              <w:lastRenderedPageBreak/>
              <w:t>(g) Row and column headers shall be identified for data tables.</w:t>
            </w:r>
          </w:p>
        </w:tc>
        <w:tc>
          <w:tcPr>
            <w:tcW w:w="2218" w:type="pct"/>
            <w:shd w:val="clear" w:color="auto" w:fill="DFF4FF"/>
            <w:hideMark/>
          </w:tcPr>
          <w:p w:rsidR="00C73F45" w:rsidRPr="00C73F45" w:rsidRDefault="00C73F45" w:rsidP="00C73F45">
            <w:pPr>
              <w:spacing w:before="120" w:after="120"/>
              <w:rPr>
                <w:rFonts w:ascii="Verdana" w:eastAsia="Times New Roman" w:hAnsi="Verdana" w:cs="Times New Roman"/>
                <w:sz w:val="18"/>
                <w:szCs w:val="18"/>
              </w:rPr>
            </w:pPr>
            <w:r w:rsidRPr="00C73F45">
              <w:rPr>
                <w:rFonts w:ascii="Verdana" w:eastAsia="Times New Roman" w:hAnsi="Verdana" w:cs="Times New Roman"/>
                <w:sz w:val="18"/>
                <w:szCs w:val="18"/>
              </w:rPr>
              <w:t xml:space="preserve">Tables that contain data in columns and rows need to have the headings for the table. </w:t>
            </w:r>
          </w:p>
          <w:p w:rsidR="00C73F45" w:rsidRPr="00C73F45" w:rsidRDefault="00C73F45" w:rsidP="00C73F45">
            <w:pPr>
              <w:spacing w:before="120" w:after="120"/>
              <w:rPr>
                <w:rFonts w:ascii="Verdana" w:eastAsia="Times New Roman" w:hAnsi="Verdana" w:cs="Times New Roman"/>
                <w:sz w:val="18"/>
                <w:szCs w:val="18"/>
              </w:rPr>
            </w:pPr>
            <w:r w:rsidRPr="00C73F45">
              <w:rPr>
                <w:rFonts w:ascii="Verdana" w:eastAsia="Times New Roman" w:hAnsi="Verdana" w:cs="Times New Roman"/>
                <w:sz w:val="18"/>
                <w:szCs w:val="18"/>
              </w:rPr>
              <w:t>Example</w:t>
            </w:r>
            <w:proofErr w:type="gramStart"/>
            <w:r w:rsidRPr="00C73F45">
              <w:rPr>
                <w:rFonts w:ascii="Verdana" w:eastAsia="Times New Roman" w:hAnsi="Verdana" w:cs="Times New Roman"/>
                <w:sz w:val="18"/>
                <w:szCs w:val="18"/>
              </w:rPr>
              <w:t>:</w:t>
            </w:r>
            <w:proofErr w:type="gramEnd"/>
            <w:r w:rsidRPr="00C73F45">
              <w:rPr>
                <w:rFonts w:ascii="Verdana" w:eastAsia="Times New Roman" w:hAnsi="Verdana" w:cs="Times New Roman"/>
                <w:sz w:val="18"/>
                <w:szCs w:val="18"/>
              </w:rPr>
              <w:br/>
              <w:t>Use &lt;</w:t>
            </w:r>
            <w:proofErr w:type="spellStart"/>
            <w:r w:rsidRPr="00C73F45">
              <w:rPr>
                <w:rFonts w:ascii="Verdana" w:eastAsia="Times New Roman" w:hAnsi="Verdana" w:cs="Times New Roman"/>
                <w:sz w:val="18"/>
                <w:szCs w:val="18"/>
              </w:rPr>
              <w:t>th</w:t>
            </w:r>
            <w:proofErr w:type="spellEnd"/>
            <w:r w:rsidRPr="00C73F45">
              <w:rPr>
                <w:rFonts w:ascii="Verdana" w:eastAsia="Times New Roman" w:hAnsi="Verdana" w:cs="Times New Roman"/>
                <w:sz w:val="18"/>
                <w:szCs w:val="18"/>
              </w:rPr>
              <w:t>&gt; table header tags for your headings and the &lt;td&gt; table data tags for the data within the tables.</w:t>
            </w:r>
          </w:p>
          <w:p w:rsidR="00C73F45" w:rsidRPr="00C73F45" w:rsidRDefault="00C73F45" w:rsidP="00C73F45">
            <w:pPr>
              <w:spacing w:before="120" w:after="120"/>
              <w:rPr>
                <w:rFonts w:ascii="Verdana" w:eastAsia="Times New Roman" w:hAnsi="Verdana" w:cs="Times New Roman"/>
                <w:sz w:val="18"/>
                <w:szCs w:val="18"/>
              </w:rPr>
            </w:pPr>
            <w:r w:rsidRPr="00C73F45">
              <w:rPr>
                <w:rFonts w:ascii="Verdana" w:eastAsia="Times New Roman" w:hAnsi="Verdana" w:cs="Times New Roman"/>
                <w:sz w:val="18"/>
                <w:szCs w:val="18"/>
              </w:rPr>
              <w:t xml:space="preserve">Tables created for layout only, should have a summary statement noting such. Ex. &lt;table border="0" </w:t>
            </w:r>
            <w:proofErr w:type="spellStart"/>
            <w:r w:rsidRPr="00C73F45">
              <w:rPr>
                <w:rFonts w:ascii="Verdana" w:eastAsia="Times New Roman" w:hAnsi="Verdana" w:cs="Times New Roman"/>
                <w:sz w:val="18"/>
                <w:szCs w:val="18"/>
              </w:rPr>
              <w:t>cellspacing</w:t>
            </w:r>
            <w:proofErr w:type="spellEnd"/>
            <w:r w:rsidRPr="00C73F45">
              <w:rPr>
                <w:rFonts w:ascii="Verdana" w:eastAsia="Times New Roman" w:hAnsi="Verdana" w:cs="Times New Roman"/>
                <w:sz w:val="18"/>
                <w:szCs w:val="18"/>
              </w:rPr>
              <w:t xml:space="preserve">="0" </w:t>
            </w:r>
            <w:proofErr w:type="spellStart"/>
            <w:r w:rsidRPr="00C73F45">
              <w:rPr>
                <w:rFonts w:ascii="Verdana" w:eastAsia="Times New Roman" w:hAnsi="Verdana" w:cs="Times New Roman"/>
                <w:sz w:val="18"/>
                <w:szCs w:val="18"/>
              </w:rPr>
              <w:t>cellpadding</w:t>
            </w:r>
            <w:proofErr w:type="spellEnd"/>
            <w:r w:rsidRPr="00C73F45">
              <w:rPr>
                <w:rFonts w:ascii="Verdana" w:eastAsia="Times New Roman" w:hAnsi="Verdana" w:cs="Times New Roman"/>
                <w:sz w:val="18"/>
                <w:szCs w:val="18"/>
              </w:rPr>
              <w:t>="0" summary="This table is used to format page content" width="100%"&gt;</w:t>
            </w:r>
          </w:p>
        </w:tc>
        <w:tc>
          <w:tcPr>
            <w:tcW w:w="1589" w:type="pct"/>
            <w:shd w:val="clear" w:color="auto" w:fill="DFF4FF"/>
            <w:hideMark/>
          </w:tcPr>
          <w:p w:rsidR="00C73F45" w:rsidRPr="00C73F45" w:rsidRDefault="00C73F45" w:rsidP="00C73F45">
            <w:pPr>
              <w:numPr>
                <w:ilvl w:val="0"/>
                <w:numId w:val="4"/>
              </w:numPr>
              <w:spacing w:before="144" w:after="144"/>
              <w:ind w:left="444" w:right="144"/>
              <w:rPr>
                <w:rFonts w:ascii="Verdana" w:eastAsia="Times New Roman" w:hAnsi="Verdana" w:cs="Times New Roman"/>
                <w:sz w:val="18"/>
                <w:szCs w:val="18"/>
              </w:rPr>
            </w:pPr>
            <w:r w:rsidRPr="00C73F45">
              <w:rPr>
                <w:rFonts w:ascii="Verdana" w:eastAsia="Times New Roman" w:hAnsi="Verdana" w:cs="Times New Roman"/>
                <w:sz w:val="18"/>
                <w:szCs w:val="18"/>
              </w:rPr>
              <w:t>Data tables have the column and row headers appropriately identified (using the &lt;</w:t>
            </w:r>
            <w:proofErr w:type="spellStart"/>
            <w:proofErr w:type="gramStart"/>
            <w:r w:rsidRPr="00C73F45">
              <w:rPr>
                <w:rFonts w:ascii="Verdana" w:eastAsia="Times New Roman" w:hAnsi="Verdana" w:cs="Times New Roman"/>
                <w:sz w:val="18"/>
                <w:szCs w:val="18"/>
              </w:rPr>
              <w:t>th</w:t>
            </w:r>
            <w:proofErr w:type="spellEnd"/>
            <w:proofErr w:type="gramEnd"/>
            <w:r w:rsidRPr="00C73F45">
              <w:rPr>
                <w:rFonts w:ascii="Verdana" w:eastAsia="Times New Roman" w:hAnsi="Verdana" w:cs="Times New Roman"/>
                <w:sz w:val="18"/>
                <w:szCs w:val="18"/>
              </w:rPr>
              <w:t>&gt; tag).</w:t>
            </w:r>
          </w:p>
          <w:p w:rsidR="00C73F45" w:rsidRPr="00C73F45" w:rsidRDefault="00C73F45" w:rsidP="00C73F45">
            <w:pPr>
              <w:numPr>
                <w:ilvl w:val="0"/>
                <w:numId w:val="4"/>
              </w:numPr>
              <w:spacing w:before="144" w:after="144"/>
              <w:ind w:left="444" w:right="144"/>
              <w:rPr>
                <w:rFonts w:ascii="Verdana" w:eastAsia="Times New Roman" w:hAnsi="Verdana" w:cs="Times New Roman"/>
                <w:sz w:val="18"/>
                <w:szCs w:val="18"/>
              </w:rPr>
            </w:pPr>
            <w:r w:rsidRPr="00C73F45">
              <w:rPr>
                <w:rFonts w:ascii="Verdana" w:eastAsia="Times New Roman" w:hAnsi="Verdana" w:cs="Times New Roman"/>
                <w:sz w:val="18"/>
                <w:szCs w:val="18"/>
              </w:rPr>
              <w:t>Tables used strictly for layout purposes do NOT have header rows or columns.</w:t>
            </w:r>
          </w:p>
        </w:tc>
      </w:tr>
      <w:tr w:rsidR="00C73F45" w:rsidRPr="00C73F45" w:rsidTr="00C73F45">
        <w:trPr>
          <w:tblCellSpacing w:w="15" w:type="dxa"/>
          <w:jc w:val="center"/>
        </w:trPr>
        <w:tc>
          <w:tcPr>
            <w:tcW w:w="1134" w:type="pct"/>
            <w:shd w:val="clear" w:color="auto" w:fill="EBEBEB"/>
            <w:hideMark/>
          </w:tcPr>
          <w:p w:rsidR="00C73F45" w:rsidRPr="00C73F45" w:rsidRDefault="00C73F45" w:rsidP="00C73F45">
            <w:pPr>
              <w:spacing w:before="120" w:after="120"/>
              <w:rPr>
                <w:rFonts w:ascii="Verdana" w:eastAsia="Times New Roman" w:hAnsi="Verdana" w:cs="Times New Roman"/>
                <w:sz w:val="18"/>
                <w:szCs w:val="18"/>
              </w:rPr>
            </w:pPr>
            <w:r w:rsidRPr="00C73F45">
              <w:rPr>
                <w:rFonts w:ascii="Verdana" w:eastAsia="Times New Roman" w:hAnsi="Verdana" w:cs="Times New Roman"/>
                <w:sz w:val="18"/>
                <w:szCs w:val="18"/>
              </w:rPr>
              <w:t>(h) Markup shall be used to associate data cells and header cells for data tables that have two or more logical levels of row or column headers.</w:t>
            </w:r>
          </w:p>
        </w:tc>
        <w:tc>
          <w:tcPr>
            <w:tcW w:w="2218" w:type="pct"/>
            <w:shd w:val="clear" w:color="auto" w:fill="EBEBEB"/>
            <w:hideMark/>
          </w:tcPr>
          <w:p w:rsidR="00C73F45" w:rsidRPr="00C73F45" w:rsidRDefault="00C73F45" w:rsidP="00C73F45">
            <w:pPr>
              <w:spacing w:before="120" w:after="120"/>
              <w:rPr>
                <w:rFonts w:ascii="Verdana" w:eastAsia="Times New Roman" w:hAnsi="Verdana" w:cs="Times New Roman"/>
                <w:sz w:val="18"/>
                <w:szCs w:val="18"/>
              </w:rPr>
            </w:pPr>
            <w:r w:rsidRPr="00C73F45">
              <w:rPr>
                <w:rFonts w:ascii="Verdana" w:eastAsia="Times New Roman" w:hAnsi="Verdana" w:cs="Times New Roman"/>
                <w:sz w:val="18"/>
                <w:szCs w:val="18"/>
              </w:rPr>
              <w:t xml:space="preserve">Another way to accomplish identifying data cells </w:t>
            </w:r>
            <w:proofErr w:type="gramStart"/>
            <w:r w:rsidRPr="00C73F45">
              <w:rPr>
                <w:rFonts w:ascii="Verdana" w:eastAsia="Times New Roman" w:hAnsi="Verdana" w:cs="Times New Roman"/>
                <w:sz w:val="18"/>
                <w:szCs w:val="18"/>
              </w:rPr>
              <w:t>use</w:t>
            </w:r>
            <w:proofErr w:type="gramEnd"/>
            <w:r w:rsidRPr="00C73F45">
              <w:rPr>
                <w:rFonts w:ascii="Verdana" w:eastAsia="Times New Roman" w:hAnsi="Verdana" w:cs="Times New Roman"/>
                <w:sz w:val="18"/>
                <w:szCs w:val="18"/>
              </w:rPr>
              <w:t xml:space="preserve"> the headers and id attributes. This method is NOT recommended for simple tables. The headers and id method should only be used when there is more than one logical level in a table, and when it is necessary to link more than two headers with a data cell.</w:t>
            </w:r>
          </w:p>
        </w:tc>
        <w:tc>
          <w:tcPr>
            <w:tcW w:w="1589" w:type="pct"/>
            <w:shd w:val="clear" w:color="auto" w:fill="EBEBEB"/>
            <w:hideMark/>
          </w:tcPr>
          <w:p w:rsidR="00C73F45" w:rsidRPr="00C73F45" w:rsidRDefault="00C73F45" w:rsidP="00C73F45">
            <w:pPr>
              <w:numPr>
                <w:ilvl w:val="0"/>
                <w:numId w:val="5"/>
              </w:numPr>
              <w:spacing w:before="144" w:after="144"/>
              <w:ind w:left="444" w:right="144"/>
              <w:rPr>
                <w:rFonts w:ascii="Verdana" w:eastAsia="Times New Roman" w:hAnsi="Verdana" w:cs="Times New Roman"/>
                <w:sz w:val="18"/>
                <w:szCs w:val="18"/>
              </w:rPr>
            </w:pPr>
            <w:bookmarkStart w:id="0" w:name="OLE_LINK3"/>
            <w:bookmarkStart w:id="1" w:name="OLE_LINK4"/>
            <w:bookmarkEnd w:id="0"/>
            <w:bookmarkEnd w:id="1"/>
            <w:r w:rsidRPr="00C73F45">
              <w:rPr>
                <w:rFonts w:ascii="Verdana" w:eastAsia="Times New Roman" w:hAnsi="Verdana" w:cs="Times New Roman"/>
                <w:sz w:val="18"/>
                <w:szCs w:val="18"/>
              </w:rPr>
              <w:t>Table cells are associated with the appropriate headers (e.g. with the id, headers, scope and/or axis HTML attributes).</w:t>
            </w:r>
          </w:p>
        </w:tc>
      </w:tr>
      <w:tr w:rsidR="00C73F45" w:rsidRPr="00C73F45" w:rsidTr="00C73F45">
        <w:trPr>
          <w:tblCellSpacing w:w="15" w:type="dxa"/>
          <w:jc w:val="center"/>
        </w:trPr>
        <w:tc>
          <w:tcPr>
            <w:tcW w:w="1134" w:type="pct"/>
            <w:shd w:val="clear" w:color="auto" w:fill="DFF4FF"/>
            <w:hideMark/>
          </w:tcPr>
          <w:p w:rsidR="00C73F45" w:rsidRPr="00C73F45" w:rsidRDefault="00C73F45" w:rsidP="00C73F45">
            <w:pPr>
              <w:spacing w:before="120" w:after="120"/>
              <w:rPr>
                <w:rFonts w:ascii="Verdana" w:eastAsia="Times New Roman" w:hAnsi="Verdana" w:cs="Times New Roman"/>
                <w:sz w:val="18"/>
                <w:szCs w:val="18"/>
              </w:rPr>
            </w:pPr>
            <w:r w:rsidRPr="00C73F45">
              <w:rPr>
                <w:rFonts w:ascii="Verdana" w:eastAsia="Times New Roman" w:hAnsi="Verdana" w:cs="Times New Roman"/>
                <w:sz w:val="18"/>
                <w:szCs w:val="18"/>
              </w:rPr>
              <w:t>(j) Pages shall be designed to avoid causing the screen to flicker with a frequency greater than 2 Hz and lower than 55 Hz.</w:t>
            </w:r>
          </w:p>
        </w:tc>
        <w:tc>
          <w:tcPr>
            <w:tcW w:w="2218" w:type="pct"/>
            <w:shd w:val="clear" w:color="auto" w:fill="DFF4FF"/>
            <w:hideMark/>
          </w:tcPr>
          <w:p w:rsidR="00C73F45" w:rsidRPr="00C73F45" w:rsidRDefault="00C73F45" w:rsidP="00C73F45">
            <w:pPr>
              <w:spacing w:before="120" w:after="120"/>
              <w:rPr>
                <w:rFonts w:ascii="Verdana" w:eastAsia="Times New Roman" w:hAnsi="Verdana" w:cs="Times New Roman"/>
                <w:sz w:val="18"/>
                <w:szCs w:val="18"/>
              </w:rPr>
            </w:pPr>
            <w:r w:rsidRPr="00C73F45">
              <w:rPr>
                <w:rFonts w:ascii="Verdana" w:eastAsia="Times New Roman" w:hAnsi="Verdana" w:cs="Times New Roman"/>
                <w:sz w:val="18"/>
                <w:szCs w:val="18"/>
              </w:rPr>
              <w:t xml:space="preserve">Because of the potentially serious nature of seizures, developers should be extra careful to avoid any graphics, animations, movies, or other objects which have </w:t>
            </w:r>
            <w:proofErr w:type="spellStart"/>
            <w:r w:rsidRPr="00C73F45">
              <w:rPr>
                <w:rFonts w:ascii="Verdana" w:eastAsia="Times New Roman" w:hAnsi="Verdana" w:cs="Times New Roman"/>
                <w:sz w:val="18"/>
                <w:szCs w:val="18"/>
              </w:rPr>
              <w:t>strobing</w:t>
            </w:r>
            <w:proofErr w:type="spellEnd"/>
            <w:r w:rsidRPr="00C73F45">
              <w:rPr>
                <w:rFonts w:ascii="Verdana" w:eastAsia="Times New Roman" w:hAnsi="Verdana" w:cs="Times New Roman"/>
                <w:sz w:val="18"/>
                <w:szCs w:val="18"/>
              </w:rPr>
              <w:t>, flickering, or flashing effects. Developers should also avoid graphics which may induce nausea or dizziness.</w:t>
            </w:r>
          </w:p>
        </w:tc>
        <w:tc>
          <w:tcPr>
            <w:tcW w:w="1589" w:type="pct"/>
            <w:shd w:val="clear" w:color="auto" w:fill="DFF4FF"/>
            <w:hideMark/>
          </w:tcPr>
          <w:p w:rsidR="00C73F45" w:rsidRPr="00C73F45" w:rsidRDefault="00C73F45" w:rsidP="00C73F45">
            <w:pPr>
              <w:numPr>
                <w:ilvl w:val="0"/>
                <w:numId w:val="6"/>
              </w:numPr>
              <w:spacing w:before="144" w:after="144"/>
              <w:ind w:left="444" w:right="144"/>
              <w:rPr>
                <w:rFonts w:ascii="Verdana" w:eastAsia="Times New Roman" w:hAnsi="Verdana" w:cs="Times New Roman"/>
                <w:sz w:val="18"/>
                <w:szCs w:val="18"/>
              </w:rPr>
            </w:pPr>
            <w:r w:rsidRPr="00C73F45">
              <w:rPr>
                <w:rFonts w:ascii="Verdana" w:eastAsia="Times New Roman" w:hAnsi="Verdana" w:cs="Times New Roman"/>
                <w:sz w:val="18"/>
                <w:szCs w:val="18"/>
              </w:rPr>
              <w:t>Make sure the page does not contain repeatedly flashing images</w:t>
            </w:r>
          </w:p>
          <w:p w:rsidR="00C73F45" w:rsidRPr="00C73F45" w:rsidRDefault="00C73F45" w:rsidP="00C73F45">
            <w:pPr>
              <w:numPr>
                <w:ilvl w:val="0"/>
                <w:numId w:val="6"/>
              </w:numPr>
              <w:spacing w:before="144" w:after="144"/>
              <w:ind w:left="444" w:right="144"/>
              <w:rPr>
                <w:rFonts w:ascii="Verdana" w:eastAsia="Times New Roman" w:hAnsi="Verdana" w:cs="Times New Roman"/>
                <w:sz w:val="18"/>
                <w:szCs w:val="18"/>
              </w:rPr>
            </w:pPr>
            <w:r w:rsidRPr="00C73F45">
              <w:rPr>
                <w:rFonts w:ascii="Verdana" w:eastAsia="Times New Roman" w:hAnsi="Verdana" w:cs="Times New Roman"/>
                <w:sz w:val="18"/>
                <w:szCs w:val="18"/>
              </w:rPr>
              <w:t>Check to make sure the page does not contain a strobe effect</w:t>
            </w:r>
          </w:p>
        </w:tc>
      </w:tr>
      <w:tr w:rsidR="00C73F45" w:rsidRPr="00C73F45" w:rsidTr="00C73F45">
        <w:trPr>
          <w:tblCellSpacing w:w="15" w:type="dxa"/>
          <w:jc w:val="center"/>
        </w:trPr>
        <w:tc>
          <w:tcPr>
            <w:tcW w:w="1134" w:type="pct"/>
            <w:shd w:val="clear" w:color="auto" w:fill="EBEBEB"/>
            <w:hideMark/>
          </w:tcPr>
          <w:p w:rsidR="00C73F45" w:rsidRPr="00C73F45" w:rsidRDefault="00C73F45" w:rsidP="00C73F45">
            <w:pPr>
              <w:spacing w:before="120" w:after="120"/>
              <w:rPr>
                <w:rFonts w:ascii="Verdana" w:eastAsia="Times New Roman" w:hAnsi="Verdana" w:cs="Times New Roman"/>
                <w:sz w:val="18"/>
                <w:szCs w:val="18"/>
              </w:rPr>
            </w:pPr>
            <w:r w:rsidRPr="00C73F45">
              <w:rPr>
                <w:rFonts w:ascii="Verdana" w:eastAsia="Times New Roman" w:hAnsi="Verdana" w:cs="Times New Roman"/>
                <w:sz w:val="18"/>
                <w:szCs w:val="18"/>
              </w:rPr>
              <w:t xml:space="preserve">(m) When a web page requires that an </w:t>
            </w:r>
            <w:proofErr w:type="spellStart"/>
            <w:r w:rsidRPr="00C73F45">
              <w:rPr>
                <w:rFonts w:ascii="Verdana" w:eastAsia="Times New Roman" w:hAnsi="Verdana" w:cs="Times New Roman"/>
                <w:sz w:val="18"/>
                <w:szCs w:val="18"/>
              </w:rPr>
              <w:t>applet</w:t>
            </w:r>
            <w:proofErr w:type="spellEnd"/>
            <w:r w:rsidRPr="00C73F45">
              <w:rPr>
                <w:rFonts w:ascii="Verdana" w:eastAsia="Times New Roman" w:hAnsi="Verdana" w:cs="Times New Roman"/>
                <w:sz w:val="18"/>
                <w:szCs w:val="18"/>
              </w:rPr>
              <w:t>, plug-in or other application be present on the client system to interpret page content, the page must provide a link to a plug-in or applet that complies with §1194.21(a) through (l).</w:t>
            </w:r>
          </w:p>
        </w:tc>
        <w:tc>
          <w:tcPr>
            <w:tcW w:w="2218" w:type="pct"/>
            <w:shd w:val="clear" w:color="auto" w:fill="EBEBEB"/>
            <w:hideMark/>
          </w:tcPr>
          <w:p w:rsidR="00C73F45" w:rsidRPr="00C73F45" w:rsidRDefault="00C73F45" w:rsidP="00C73F45">
            <w:pPr>
              <w:spacing w:before="120" w:after="120"/>
              <w:rPr>
                <w:rFonts w:ascii="Verdana" w:eastAsia="Times New Roman" w:hAnsi="Verdana" w:cs="Times New Roman"/>
                <w:sz w:val="18"/>
                <w:szCs w:val="18"/>
              </w:rPr>
            </w:pPr>
            <w:r w:rsidRPr="00C73F45">
              <w:rPr>
                <w:rFonts w:ascii="Verdana" w:eastAsia="Times New Roman" w:hAnsi="Verdana" w:cs="Times New Roman"/>
                <w:sz w:val="18"/>
                <w:szCs w:val="18"/>
              </w:rPr>
              <w:t>If you are linking to any files that are not HTML, you will need to provide the download for the plug-in on the page. It is also recommended that you place an HTML equivalent on the page.</w:t>
            </w:r>
          </w:p>
          <w:p w:rsidR="00C73F45" w:rsidRPr="00C73F45" w:rsidRDefault="00C73F45" w:rsidP="00C73F45">
            <w:pPr>
              <w:spacing w:before="120" w:after="120"/>
              <w:rPr>
                <w:rFonts w:ascii="Verdana" w:eastAsia="Times New Roman" w:hAnsi="Verdana" w:cs="Times New Roman"/>
                <w:sz w:val="18"/>
                <w:szCs w:val="18"/>
              </w:rPr>
            </w:pPr>
            <w:r w:rsidRPr="00C73F45">
              <w:rPr>
                <w:rFonts w:ascii="Verdana" w:eastAsia="Times New Roman" w:hAnsi="Verdana" w:cs="Times New Roman"/>
                <w:sz w:val="18"/>
                <w:szCs w:val="18"/>
              </w:rPr>
              <w:t>Examples:</w:t>
            </w:r>
          </w:p>
          <w:p w:rsidR="00C73F45" w:rsidRPr="00C73F45" w:rsidRDefault="00C73F45" w:rsidP="00C73F45">
            <w:pPr>
              <w:spacing w:before="120" w:after="120"/>
              <w:rPr>
                <w:rFonts w:ascii="Verdana" w:eastAsia="Times New Roman" w:hAnsi="Verdana" w:cs="Times New Roman"/>
                <w:sz w:val="18"/>
                <w:szCs w:val="18"/>
              </w:rPr>
            </w:pPr>
            <w:proofErr w:type="spellStart"/>
            <w:r w:rsidRPr="00C73F45">
              <w:rPr>
                <w:rFonts w:ascii="Verdana" w:eastAsia="Times New Roman" w:hAnsi="Verdana" w:cs="Times New Roman"/>
                <w:sz w:val="18"/>
                <w:szCs w:val="18"/>
              </w:rPr>
              <w:t>Powerpoint</w:t>
            </w:r>
            <w:proofErr w:type="spellEnd"/>
            <w:r w:rsidRPr="00C73F45">
              <w:rPr>
                <w:rFonts w:ascii="Verdana" w:eastAsia="Times New Roman" w:hAnsi="Verdana" w:cs="Times New Roman"/>
                <w:sz w:val="18"/>
                <w:szCs w:val="18"/>
              </w:rPr>
              <w:t xml:space="preserve">: </w:t>
            </w:r>
            <w:hyperlink r:id="rId5" w:history="1">
              <w:r w:rsidRPr="00C73F45">
                <w:rPr>
                  <w:rFonts w:ascii="Verdana" w:eastAsia="Times New Roman" w:hAnsi="Verdana" w:cs="Times New Roman"/>
                  <w:color w:val="0000FF"/>
                  <w:sz w:val="18"/>
                  <w:u w:val="single"/>
                </w:rPr>
                <w:t>http://www.microsoft.com/downloads/details.aspx?FamilyID=428d5727-43ab-4f24-90b7-a94784af71a4&amp;DisplayLang=en</w:t>
              </w:r>
            </w:hyperlink>
          </w:p>
          <w:p w:rsidR="00C73F45" w:rsidRPr="00C73F45" w:rsidRDefault="00C73F45" w:rsidP="00C73F45">
            <w:pPr>
              <w:spacing w:before="120" w:after="120"/>
              <w:rPr>
                <w:rFonts w:ascii="Verdana" w:eastAsia="Times New Roman" w:hAnsi="Verdana" w:cs="Times New Roman"/>
                <w:sz w:val="18"/>
                <w:szCs w:val="18"/>
              </w:rPr>
            </w:pPr>
            <w:r w:rsidRPr="00C73F45">
              <w:rPr>
                <w:rFonts w:ascii="Verdana" w:eastAsia="Times New Roman" w:hAnsi="Verdana" w:cs="Times New Roman"/>
                <w:sz w:val="18"/>
                <w:szCs w:val="18"/>
              </w:rPr>
              <w:t xml:space="preserve">Excel: </w:t>
            </w:r>
            <w:hyperlink r:id="rId6" w:history="1">
              <w:r w:rsidRPr="00C73F45">
                <w:rPr>
                  <w:rFonts w:ascii="Verdana" w:eastAsia="Times New Roman" w:hAnsi="Verdana" w:cs="Times New Roman"/>
                  <w:color w:val="0000FF"/>
                  <w:sz w:val="18"/>
                  <w:u w:val="single"/>
                </w:rPr>
                <w:t>http://www.microsoft.com/downloads/details.aspx?FamilyID=c8378bf4-996c-4569-b547-75edbd03aaf0&amp;DisplayLang=en</w:t>
              </w:r>
            </w:hyperlink>
          </w:p>
          <w:p w:rsidR="00C73F45" w:rsidRPr="00C73F45" w:rsidRDefault="00C73F45" w:rsidP="00C73F45">
            <w:pPr>
              <w:spacing w:before="120" w:after="120"/>
              <w:rPr>
                <w:rFonts w:ascii="Verdana" w:eastAsia="Times New Roman" w:hAnsi="Verdana" w:cs="Times New Roman"/>
                <w:sz w:val="18"/>
                <w:szCs w:val="18"/>
              </w:rPr>
            </w:pPr>
            <w:r w:rsidRPr="00C73F45">
              <w:rPr>
                <w:rFonts w:ascii="Verdana" w:eastAsia="Times New Roman" w:hAnsi="Verdana" w:cs="Times New Roman"/>
                <w:sz w:val="18"/>
                <w:szCs w:val="18"/>
              </w:rPr>
              <w:t xml:space="preserve">Word: </w:t>
            </w:r>
            <w:hyperlink r:id="rId7" w:history="1">
              <w:r w:rsidRPr="00C73F45">
                <w:rPr>
                  <w:rFonts w:ascii="Verdana" w:eastAsia="Times New Roman" w:hAnsi="Verdana" w:cs="Times New Roman"/>
                  <w:color w:val="0000FF"/>
                  <w:sz w:val="18"/>
                  <w:u w:val="single"/>
                </w:rPr>
                <w:t>http://www.microsoft.com/downloads/details.aspx?FamilyID=95e24c87-8732-48d5-8689-ab826e7b8fdf&amp;DisplayLang=en</w:t>
              </w:r>
            </w:hyperlink>
          </w:p>
          <w:p w:rsidR="00C73F45" w:rsidRPr="00C73F45" w:rsidRDefault="00C73F45" w:rsidP="00C73F45">
            <w:pPr>
              <w:spacing w:before="120" w:after="120"/>
              <w:rPr>
                <w:rFonts w:ascii="Verdana" w:eastAsia="Times New Roman" w:hAnsi="Verdana" w:cs="Times New Roman"/>
                <w:sz w:val="18"/>
                <w:szCs w:val="18"/>
              </w:rPr>
            </w:pPr>
            <w:r w:rsidRPr="00C73F45">
              <w:rPr>
                <w:rFonts w:ascii="Verdana" w:eastAsia="Times New Roman" w:hAnsi="Verdana" w:cs="Times New Roman"/>
                <w:sz w:val="18"/>
                <w:szCs w:val="18"/>
              </w:rPr>
              <w:t xml:space="preserve">Adobe: </w:t>
            </w:r>
            <w:hyperlink r:id="rId8" w:history="1">
              <w:r w:rsidRPr="00C73F45">
                <w:rPr>
                  <w:rFonts w:ascii="Verdana" w:eastAsia="Times New Roman" w:hAnsi="Verdana" w:cs="Times New Roman"/>
                  <w:color w:val="0000FF"/>
                  <w:sz w:val="18"/>
                  <w:u w:val="single"/>
                </w:rPr>
                <w:t>http://www.adobe.com/products/acrobat/readstep2.html</w:t>
              </w:r>
            </w:hyperlink>
          </w:p>
        </w:tc>
        <w:tc>
          <w:tcPr>
            <w:tcW w:w="1589" w:type="pct"/>
            <w:shd w:val="clear" w:color="auto" w:fill="EBEBEB"/>
            <w:hideMark/>
          </w:tcPr>
          <w:p w:rsidR="00C73F45" w:rsidRPr="00C73F45" w:rsidRDefault="00C73F45" w:rsidP="00C73F45">
            <w:pPr>
              <w:numPr>
                <w:ilvl w:val="0"/>
                <w:numId w:val="7"/>
              </w:numPr>
              <w:spacing w:before="144" w:after="144"/>
              <w:ind w:left="444" w:right="144"/>
              <w:rPr>
                <w:rFonts w:ascii="Verdana" w:eastAsia="Times New Roman" w:hAnsi="Verdana" w:cs="Times New Roman"/>
                <w:sz w:val="18"/>
                <w:szCs w:val="18"/>
              </w:rPr>
            </w:pPr>
            <w:r w:rsidRPr="00C73F45">
              <w:rPr>
                <w:rFonts w:ascii="Verdana" w:eastAsia="Times New Roman" w:hAnsi="Verdana" w:cs="Times New Roman"/>
                <w:sz w:val="18"/>
                <w:szCs w:val="18"/>
              </w:rPr>
              <w:t xml:space="preserve">A link is provided to a disability-accessible page where the plug-in can be downloaded. </w:t>
            </w:r>
          </w:p>
          <w:p w:rsidR="00C73F45" w:rsidRPr="00C73F45" w:rsidRDefault="00C73F45" w:rsidP="00C73F45">
            <w:pPr>
              <w:numPr>
                <w:ilvl w:val="0"/>
                <w:numId w:val="7"/>
              </w:numPr>
              <w:spacing w:before="144" w:after="144"/>
              <w:ind w:left="444" w:right="144"/>
              <w:rPr>
                <w:rFonts w:ascii="Verdana" w:eastAsia="Times New Roman" w:hAnsi="Verdana" w:cs="Times New Roman"/>
                <w:sz w:val="18"/>
                <w:szCs w:val="18"/>
              </w:rPr>
            </w:pPr>
            <w:bookmarkStart w:id="2" w:name="OLE_LINK1"/>
            <w:bookmarkStart w:id="3" w:name="OLE_LINK2"/>
            <w:bookmarkEnd w:id="2"/>
            <w:bookmarkEnd w:id="3"/>
            <w:r w:rsidRPr="00C73F45">
              <w:rPr>
                <w:rFonts w:ascii="Verdana" w:eastAsia="Times New Roman" w:hAnsi="Verdana" w:cs="Times New Roman"/>
                <w:sz w:val="18"/>
                <w:szCs w:val="18"/>
              </w:rPr>
              <w:t>All Java applets, scripts and plug-ins (including Acrobat PDF files and PowerPoint files, etc.) and the content within them are accessible to assistive technologies, or else an alternative means of accessing equivalent content is provided.</w:t>
            </w:r>
          </w:p>
        </w:tc>
      </w:tr>
      <w:tr w:rsidR="00C73F45" w:rsidRPr="00C73F45" w:rsidTr="00C73F45">
        <w:trPr>
          <w:tblCellSpacing w:w="15" w:type="dxa"/>
          <w:jc w:val="center"/>
        </w:trPr>
        <w:tc>
          <w:tcPr>
            <w:tcW w:w="1134" w:type="pct"/>
            <w:shd w:val="clear" w:color="auto" w:fill="DFF4FF"/>
            <w:hideMark/>
          </w:tcPr>
          <w:p w:rsidR="00C73F45" w:rsidRPr="00C73F45" w:rsidRDefault="00C73F45" w:rsidP="00C73F45">
            <w:pPr>
              <w:spacing w:before="120" w:after="120"/>
              <w:rPr>
                <w:rFonts w:ascii="Verdana" w:eastAsia="Times New Roman" w:hAnsi="Verdana" w:cs="Times New Roman"/>
                <w:sz w:val="18"/>
                <w:szCs w:val="18"/>
              </w:rPr>
            </w:pPr>
            <w:r w:rsidRPr="00C73F45">
              <w:rPr>
                <w:rFonts w:ascii="Verdana" w:eastAsia="Times New Roman" w:hAnsi="Verdana" w:cs="Times New Roman"/>
                <w:sz w:val="18"/>
                <w:szCs w:val="18"/>
              </w:rPr>
              <w:t xml:space="preserve">(n) When electronic forms are designed to be completed on-line, the form shall allow </w:t>
            </w:r>
            <w:r w:rsidRPr="00C73F45">
              <w:rPr>
                <w:rFonts w:ascii="Verdana" w:eastAsia="Times New Roman" w:hAnsi="Verdana" w:cs="Times New Roman"/>
                <w:sz w:val="18"/>
                <w:szCs w:val="18"/>
              </w:rPr>
              <w:lastRenderedPageBreak/>
              <w:t>people using assistive technology to access the information, field elements, and functionality required for completion and submission of the form, including all directions and cues.</w:t>
            </w:r>
          </w:p>
        </w:tc>
        <w:tc>
          <w:tcPr>
            <w:tcW w:w="2218" w:type="pct"/>
            <w:shd w:val="clear" w:color="auto" w:fill="DFF4FF"/>
            <w:hideMark/>
          </w:tcPr>
          <w:p w:rsidR="00C73F45" w:rsidRPr="00C73F45" w:rsidRDefault="00C73F45" w:rsidP="00C73F45">
            <w:pPr>
              <w:spacing w:before="120" w:after="120"/>
              <w:rPr>
                <w:rFonts w:ascii="Verdana" w:eastAsia="Times New Roman" w:hAnsi="Verdana" w:cs="Times New Roman"/>
                <w:sz w:val="18"/>
                <w:szCs w:val="18"/>
              </w:rPr>
            </w:pPr>
            <w:r w:rsidRPr="00C73F45">
              <w:rPr>
                <w:rFonts w:ascii="Verdana" w:eastAsia="Times New Roman" w:hAnsi="Verdana" w:cs="Times New Roman"/>
                <w:sz w:val="18"/>
                <w:szCs w:val="18"/>
              </w:rPr>
              <w:lastRenderedPageBreak/>
              <w:t xml:space="preserve">When electronic forms are designed to be completed on-line, the form shall allow people using assistive technology to access the information, field elements, and functionality </w:t>
            </w:r>
            <w:r w:rsidRPr="00C73F45">
              <w:rPr>
                <w:rFonts w:ascii="Verdana" w:eastAsia="Times New Roman" w:hAnsi="Verdana" w:cs="Times New Roman"/>
                <w:sz w:val="18"/>
                <w:szCs w:val="18"/>
              </w:rPr>
              <w:lastRenderedPageBreak/>
              <w:t>required for completion and submission of the form, including all directions and cues.</w:t>
            </w:r>
          </w:p>
        </w:tc>
        <w:tc>
          <w:tcPr>
            <w:tcW w:w="1589" w:type="pct"/>
            <w:shd w:val="clear" w:color="auto" w:fill="DFF4FF"/>
            <w:hideMark/>
          </w:tcPr>
          <w:p w:rsidR="00C73F45" w:rsidRPr="00C73F45" w:rsidRDefault="00C73F45" w:rsidP="00C73F45">
            <w:pPr>
              <w:numPr>
                <w:ilvl w:val="0"/>
                <w:numId w:val="8"/>
              </w:numPr>
              <w:spacing w:before="144" w:after="144"/>
              <w:ind w:left="444" w:right="144"/>
              <w:rPr>
                <w:rFonts w:ascii="Verdana" w:eastAsia="Times New Roman" w:hAnsi="Verdana" w:cs="Times New Roman"/>
                <w:sz w:val="18"/>
                <w:szCs w:val="18"/>
              </w:rPr>
            </w:pPr>
            <w:r w:rsidRPr="00C73F45">
              <w:rPr>
                <w:rFonts w:ascii="Verdana" w:eastAsia="Times New Roman" w:hAnsi="Verdana" w:cs="Times New Roman"/>
                <w:sz w:val="18"/>
                <w:szCs w:val="18"/>
              </w:rPr>
              <w:lastRenderedPageBreak/>
              <w:t>When form controls are text input fields use the LABEL element</w:t>
            </w:r>
          </w:p>
          <w:p w:rsidR="00C73F45" w:rsidRPr="00C73F45" w:rsidRDefault="00C73F45" w:rsidP="00C73F45">
            <w:pPr>
              <w:numPr>
                <w:ilvl w:val="0"/>
                <w:numId w:val="8"/>
              </w:numPr>
              <w:spacing w:before="144" w:after="144"/>
              <w:ind w:left="444" w:right="144"/>
              <w:rPr>
                <w:rFonts w:ascii="Verdana" w:eastAsia="Times New Roman" w:hAnsi="Verdana" w:cs="Times New Roman"/>
                <w:sz w:val="18"/>
                <w:szCs w:val="18"/>
              </w:rPr>
            </w:pPr>
            <w:r w:rsidRPr="00C73F45">
              <w:rPr>
                <w:rFonts w:ascii="Verdana" w:eastAsia="Times New Roman" w:hAnsi="Verdana" w:cs="Times New Roman"/>
                <w:sz w:val="18"/>
                <w:szCs w:val="18"/>
              </w:rPr>
              <w:lastRenderedPageBreak/>
              <w:t>When text is not available use the title attribute</w:t>
            </w:r>
          </w:p>
          <w:p w:rsidR="00C73F45" w:rsidRPr="00C73F45" w:rsidRDefault="00C73F45" w:rsidP="00C73F45">
            <w:pPr>
              <w:numPr>
                <w:ilvl w:val="0"/>
                <w:numId w:val="8"/>
              </w:numPr>
              <w:spacing w:before="144" w:after="144"/>
              <w:ind w:left="444" w:right="144"/>
              <w:rPr>
                <w:rFonts w:ascii="Verdana" w:eastAsia="Times New Roman" w:hAnsi="Verdana" w:cs="Times New Roman"/>
                <w:sz w:val="18"/>
                <w:szCs w:val="18"/>
              </w:rPr>
            </w:pPr>
            <w:r w:rsidRPr="00C73F45">
              <w:rPr>
                <w:rFonts w:ascii="Verdana" w:eastAsia="Times New Roman" w:hAnsi="Verdana" w:cs="Times New Roman"/>
                <w:sz w:val="18"/>
                <w:szCs w:val="18"/>
              </w:rPr>
              <w:t>Include any special instructions within field labels.</w:t>
            </w:r>
          </w:p>
          <w:p w:rsidR="00C73F45" w:rsidRPr="00C73F45" w:rsidRDefault="00C73F45" w:rsidP="00C73F45">
            <w:pPr>
              <w:numPr>
                <w:ilvl w:val="0"/>
                <w:numId w:val="8"/>
              </w:numPr>
              <w:spacing w:before="144" w:after="144"/>
              <w:ind w:left="444" w:right="144"/>
              <w:rPr>
                <w:rFonts w:ascii="Verdana" w:eastAsia="Times New Roman" w:hAnsi="Verdana" w:cs="Times New Roman"/>
                <w:sz w:val="18"/>
                <w:szCs w:val="18"/>
              </w:rPr>
            </w:pPr>
            <w:r w:rsidRPr="00C73F45">
              <w:rPr>
                <w:rFonts w:ascii="Verdana" w:eastAsia="Times New Roman" w:hAnsi="Verdana" w:cs="Times New Roman"/>
                <w:sz w:val="18"/>
                <w:szCs w:val="18"/>
              </w:rPr>
              <w:t>Make sure that form fields are in a logical tab order.</w:t>
            </w:r>
          </w:p>
        </w:tc>
      </w:tr>
    </w:tbl>
    <w:p w:rsidR="002441BF" w:rsidRDefault="002441BF" w:rsidP="00C73F45">
      <w:pPr>
        <w:ind w:left="-720" w:right="-720"/>
      </w:pPr>
    </w:p>
    <w:sectPr w:rsidR="002441BF" w:rsidSect="002441BF">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EF" w:usb1="C0007841"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A00002EF" w:usb1="4000207B" w:usb2="00000000" w:usb3="00000000" w:csb0="000000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574400C"/>
    <w:multiLevelType w:val="multilevel"/>
    <w:tmpl w:val="B39032DA"/>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
    <w:nsid w:val="275C1B48"/>
    <w:multiLevelType w:val="multilevel"/>
    <w:tmpl w:val="B76E68A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
    <w:nsid w:val="2A8579FB"/>
    <w:multiLevelType w:val="multilevel"/>
    <w:tmpl w:val="E8106A32"/>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
    <w:nsid w:val="2E3851FA"/>
    <w:multiLevelType w:val="multilevel"/>
    <w:tmpl w:val="6FA8080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
    <w:nsid w:val="33592DBD"/>
    <w:multiLevelType w:val="multilevel"/>
    <w:tmpl w:val="CE9258B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5">
    <w:nsid w:val="4206338E"/>
    <w:multiLevelType w:val="multilevel"/>
    <w:tmpl w:val="215C17BE"/>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6">
    <w:nsid w:val="50F509B8"/>
    <w:multiLevelType w:val="multilevel"/>
    <w:tmpl w:val="EC9A58C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7">
    <w:nsid w:val="7E4D1A3A"/>
    <w:multiLevelType w:val="multilevel"/>
    <w:tmpl w:val="5128C29C"/>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num w:numId="1">
    <w:abstractNumId w:val="7"/>
  </w:num>
  <w:num w:numId="2">
    <w:abstractNumId w:val="5"/>
  </w:num>
  <w:num w:numId="3">
    <w:abstractNumId w:val="0"/>
  </w:num>
  <w:num w:numId="4">
    <w:abstractNumId w:val="2"/>
  </w:num>
  <w:num w:numId="5">
    <w:abstractNumId w:val="6"/>
  </w:num>
  <w:num w:numId="6">
    <w:abstractNumId w:val="1"/>
  </w:num>
  <w:num w:numId="7">
    <w:abstractNumId w:val="3"/>
  </w:num>
  <w:num w:numId="8">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proofState w:spelling="clean" w:grammar="clean"/>
  <w:defaultTabStop w:val="720"/>
  <w:characterSpacingControl w:val="doNotCompress"/>
  <w:compat/>
  <w:rsids>
    <w:rsidRoot w:val="00C73F45"/>
    <w:rsid w:val="002441BF"/>
    <w:rsid w:val="003F6A9B"/>
    <w:rsid w:val="006F6E9B"/>
    <w:rsid w:val="00C73F45"/>
    <w:rsid w:val="00CB5EDD"/>
    <w:rsid w:val="00D274A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entury Gothic" w:eastAsiaTheme="minorHAnsi" w:hAnsi="Century Gothic" w:cstheme="minorBidi"/>
        <w:sz w:val="22"/>
        <w:szCs w:val="22"/>
        <w:lang w:val="en-US" w:eastAsia="en-US" w:bidi="ar-SA"/>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441BF"/>
  </w:style>
  <w:style w:type="paragraph" w:styleId="Heading1">
    <w:name w:val="heading 1"/>
    <w:basedOn w:val="Normal"/>
    <w:link w:val="Heading1Char"/>
    <w:uiPriority w:val="9"/>
    <w:qFormat/>
    <w:rsid w:val="00C73F45"/>
    <w:pPr>
      <w:spacing w:before="120" w:after="120"/>
      <w:outlineLvl w:val="0"/>
    </w:pPr>
    <w:rPr>
      <w:rFonts w:ascii="Times New Roman" w:eastAsia="Times New Roman" w:hAnsi="Times New Roman" w:cs="Times New Roman"/>
      <w:b/>
      <w:bCs/>
      <w:kern w:val="36"/>
      <w:sz w:val="38"/>
      <w:szCs w:val="3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73F45"/>
    <w:rPr>
      <w:rFonts w:ascii="Times New Roman" w:eastAsia="Times New Roman" w:hAnsi="Times New Roman" w:cs="Times New Roman"/>
      <w:b/>
      <w:bCs/>
      <w:kern w:val="36"/>
      <w:sz w:val="38"/>
      <w:szCs w:val="38"/>
    </w:rPr>
  </w:style>
  <w:style w:type="character" w:styleId="Hyperlink">
    <w:name w:val="Hyperlink"/>
    <w:basedOn w:val="DefaultParagraphFont"/>
    <w:uiPriority w:val="99"/>
    <w:semiHidden/>
    <w:unhideWhenUsed/>
    <w:rsid w:val="00C73F45"/>
    <w:rPr>
      <w:color w:val="0000FF"/>
      <w:u w:val="single"/>
    </w:rPr>
  </w:style>
  <w:style w:type="paragraph" w:styleId="NormalWeb">
    <w:name w:val="Normal (Web)"/>
    <w:basedOn w:val="Normal"/>
    <w:uiPriority w:val="99"/>
    <w:unhideWhenUsed/>
    <w:rsid w:val="00C73F45"/>
    <w:pPr>
      <w:spacing w:before="120" w:after="120"/>
    </w:pPr>
    <w:rPr>
      <w:rFonts w:ascii="Times New Roman" w:eastAsia="Times New Roman" w:hAnsi="Times New Roman" w:cs="Times New Roman"/>
      <w:sz w:val="24"/>
      <w:szCs w:val="24"/>
    </w:rPr>
  </w:style>
  <w:style w:type="character" w:styleId="Strong">
    <w:name w:val="Strong"/>
    <w:basedOn w:val="DefaultParagraphFont"/>
    <w:uiPriority w:val="22"/>
    <w:qFormat/>
    <w:rsid w:val="00C73F45"/>
    <w:rPr>
      <w:b/>
      <w:bCs/>
    </w:rPr>
  </w:style>
  <w:style w:type="character" w:styleId="Emphasis">
    <w:name w:val="Emphasis"/>
    <w:basedOn w:val="DefaultParagraphFont"/>
    <w:uiPriority w:val="20"/>
    <w:qFormat/>
    <w:rsid w:val="00C73F45"/>
    <w:rPr>
      <w:i/>
      <w:iCs/>
    </w:rPr>
  </w:style>
</w:styles>
</file>

<file path=word/webSettings.xml><?xml version="1.0" encoding="utf-8"?>
<w:webSettings xmlns:r="http://schemas.openxmlformats.org/officeDocument/2006/relationships" xmlns:w="http://schemas.openxmlformats.org/wordprocessingml/2006/main">
  <w:divs>
    <w:div w:id="1075785329">
      <w:bodyDiv w:val="1"/>
      <w:marLeft w:val="0"/>
      <w:marRight w:val="0"/>
      <w:marTop w:val="0"/>
      <w:marBottom w:val="0"/>
      <w:divBdr>
        <w:top w:val="none" w:sz="0" w:space="0" w:color="auto"/>
        <w:left w:val="none" w:sz="0" w:space="0" w:color="auto"/>
        <w:bottom w:val="none" w:sz="0" w:space="0" w:color="auto"/>
        <w:right w:val="none" w:sz="0" w:space="0" w:color="auto"/>
      </w:divBdr>
      <w:divsChild>
        <w:div w:id="663703232">
          <w:marLeft w:val="0"/>
          <w:marRight w:val="0"/>
          <w:marTop w:val="200"/>
          <w:marBottom w:val="200"/>
          <w:divBdr>
            <w:top w:val="single" w:sz="8" w:space="0" w:color="9B9A7A"/>
            <w:left w:val="single" w:sz="8" w:space="0" w:color="9B9A7A"/>
            <w:bottom w:val="single" w:sz="8" w:space="0" w:color="9B9A7A"/>
            <w:right w:val="single" w:sz="8" w:space="0" w:color="9B9A7A"/>
          </w:divBdr>
          <w:divsChild>
            <w:div w:id="2092044680">
              <w:marLeft w:val="0"/>
              <w:marRight w:val="0"/>
              <w:marTop w:val="0"/>
              <w:marBottom w:val="0"/>
              <w:divBdr>
                <w:top w:val="none" w:sz="0" w:space="0" w:color="auto"/>
                <w:left w:val="none" w:sz="0" w:space="0" w:color="auto"/>
                <w:bottom w:val="none" w:sz="0" w:space="0" w:color="auto"/>
                <w:right w:val="none" w:sz="0" w:space="0" w:color="auto"/>
              </w:divBdr>
              <w:divsChild>
                <w:div w:id="1533495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adobe.com/products/acrobat/readstep2.html" TargetMode="External"/><Relationship Id="rId3" Type="http://schemas.openxmlformats.org/officeDocument/2006/relationships/settings" Target="settings.xml"/><Relationship Id="rId7" Type="http://schemas.openxmlformats.org/officeDocument/2006/relationships/hyperlink" Target="http://www.microsoft.com/downloads/details.aspx?FamilyID=95e24c87-8732-48d5-8689-ab826e7b8fdf&amp;DisplayLang=en"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icrosoft.com/downloads/details.aspx?FamilyID=c8378bf4-996c-4569-b547-75edbd03aaf0&amp;DisplayLang=en" TargetMode="External"/><Relationship Id="rId5" Type="http://schemas.openxmlformats.org/officeDocument/2006/relationships/hyperlink" Target="http://www.microsoft.com/downloads/details.aspx?FamilyID=428d5727-43ab-4f24-90b7-a94784af71a4&amp;DisplayLang=en"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3</Pages>
  <Words>936</Words>
  <Characters>5337</Characters>
  <Application>Microsoft Office Word</Application>
  <DocSecurity>0</DocSecurity>
  <Lines>44</Lines>
  <Paragraphs>12</Paragraphs>
  <ScaleCrop>false</ScaleCrop>
  <Company/>
  <LinksUpToDate>false</LinksUpToDate>
  <CharactersWithSpaces>6261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dc:creator>
  <cp:lastModifiedBy>Chakri</cp:lastModifiedBy>
  <cp:revision>2</cp:revision>
  <cp:lastPrinted>2011-06-22T01:39:00Z</cp:lastPrinted>
  <dcterms:created xsi:type="dcterms:W3CDTF">2011-06-22T02:09:00Z</dcterms:created>
  <dcterms:modified xsi:type="dcterms:W3CDTF">2011-06-22T02:09:00Z</dcterms:modified>
</cp:coreProperties>
</file>